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BA" w:rsidRDefault="005331BA" w:rsidP="009D1F47">
      <w:pPr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331BA" w:rsidRDefault="005331BA" w:rsidP="005331BA">
      <w:pPr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D1F47" w:rsidRPr="009D1F47" w:rsidRDefault="009D1F47" w:rsidP="009D1F47">
      <w:pPr>
        <w:jc w:val="center"/>
        <w:rPr>
          <w:rFonts w:eastAsia="Times New Roman"/>
          <w:b/>
          <w:bCs/>
          <w:noProof/>
          <w:color w:val="000000"/>
          <w:shd w:val="clear" w:color="auto" w:fill="FFFFFF"/>
          <w:lang w:eastAsia="ru-RU"/>
        </w:rPr>
      </w:pPr>
      <w:r w:rsidRPr="009D1F47">
        <w:rPr>
          <w:rFonts w:eastAsia="Times New Roman"/>
          <w:b/>
          <w:bCs/>
          <w:color w:val="000000"/>
          <w:shd w:val="clear" w:color="auto" w:fill="FFFFFF"/>
          <w:lang w:eastAsia="ru-RU"/>
        </w:rPr>
        <w:t>Профилактическое мероприятие «Внимание, дети!»</w:t>
      </w:r>
      <w:r w:rsidRPr="009D1F47">
        <w:rPr>
          <w:rFonts w:eastAsia="Times New Roman"/>
          <w:b/>
          <w:bCs/>
          <w:noProof/>
          <w:color w:val="000000"/>
          <w:shd w:val="clear" w:color="auto" w:fill="FFFFFF"/>
          <w:lang w:eastAsia="ru-RU"/>
        </w:rPr>
        <w:t xml:space="preserve"> </w:t>
      </w:r>
    </w:p>
    <w:p w:rsidR="009D1F47" w:rsidRDefault="009D1F47" w:rsidP="009D1F47">
      <w:pPr>
        <w:jc w:val="center"/>
        <w:rPr>
          <w:rFonts w:ascii="Verdana" w:eastAsia="Times New Roman" w:hAnsi="Verdana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9D1F47" w:rsidRDefault="009D1F47" w:rsidP="009D1F47">
      <w:pPr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 w:rsidRPr="005331BA">
        <w:rPr>
          <w:rFonts w:ascii="Verdana" w:eastAsia="Times New Roman" w:hAnsi="Verdana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4C31AAE" wp14:editId="6BE33C95">
            <wp:extent cx="1571302" cy="1383527"/>
            <wp:effectExtent l="0" t="0" r="0" b="7620"/>
            <wp:docPr id="1" name="Рисунок 1" descr="C:\Users\User\Downloads\vnimanie_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vnimanie_det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06" cy="14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1F47" w:rsidRDefault="009D1F47" w:rsidP="005331BA">
      <w:pPr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331BA" w:rsidRPr="005331BA" w:rsidRDefault="005331BA" w:rsidP="005331BA">
      <w:pPr>
        <w:rPr>
          <w:rFonts w:eastAsia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Ц</w:t>
      </w:r>
      <w:r w:rsidRPr="005331BA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ели </w:t>
      </w:r>
      <w:r w:rsidR="009D1F47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мероприятия</w:t>
      </w:r>
      <w:r w:rsidRPr="005331BA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5331BA" w:rsidRPr="005331BA" w:rsidRDefault="005331BA" w:rsidP="005331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обеспечение безопасности на дорогах;</w:t>
      </w:r>
    </w:p>
    <w:p w:rsidR="005331BA" w:rsidRPr="005331BA" w:rsidRDefault="005331BA" w:rsidP="005331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пропаганда соблюдения Правил дорожного движения;</w:t>
      </w:r>
    </w:p>
    <w:p w:rsidR="005331BA" w:rsidRPr="005331BA" w:rsidRDefault="005331BA" w:rsidP="005331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профилактика детского дорожно-транспортного травматизма.</w:t>
      </w:r>
    </w:p>
    <w:p w:rsidR="009D1F47" w:rsidRDefault="005331BA" w:rsidP="009D1F47">
      <w:pPr>
        <w:shd w:val="clear" w:color="auto" w:fill="FFFFFF"/>
        <w:spacing w:before="30" w:after="30"/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 w:rsidRPr="005331BA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Дорогие ребята!</w:t>
      </w:r>
    </w:p>
    <w:p w:rsidR="005331BA" w:rsidRPr="009D1F47" w:rsidRDefault="005331BA" w:rsidP="009D1F47">
      <w:pPr>
        <w:shd w:val="clear" w:color="auto" w:fill="FFFFFF"/>
        <w:spacing w:before="30" w:after="30"/>
        <w:jc w:val="center"/>
        <w:rPr>
          <w:rFonts w:ascii="Verdana" w:eastAsia="Times New Roman" w:hAnsi="Verdana"/>
          <w:b/>
          <w:color w:val="C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9D1F47">
        <w:rPr>
          <w:rFonts w:ascii="Verdana" w:eastAsia="Times New Roman" w:hAnsi="Verdana"/>
          <w:b/>
          <w:color w:val="C00000"/>
          <w:sz w:val="24"/>
          <w:szCs w:val="24"/>
          <w:lang w:eastAsia="ru-RU"/>
        </w:rPr>
        <w:t>Помните эти правила:</w:t>
      </w:r>
    </w:p>
    <w:p w:rsidR="005331BA" w:rsidRPr="005331BA" w:rsidRDefault="005331BA" w:rsidP="005331BA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1.  Переходи проезжую часть по пешеходному переходу,  при наличии светофора – на зеленый сигнал;</w:t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  <w:t>2. Перед тем, как выйти на дорогу всегда посмотри налево и направо, убедись, что весь транспорт о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t>становился и пропускает тебя;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 xml:space="preserve">3. Переходи проезжую часть быстрым шагом, при этом смотри по 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t>сторонам. Не отвлекайся!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4. При поездке в автомобиле всегда пристегивайся ремнем безопасности. До 12 лет необходимо ездить в детс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t>ком удерживающем устройстве. 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 xml:space="preserve">5. Не играй на 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t>проезжей части и рядом с ней!</w:t>
      </w:r>
      <w:r w:rsidR="009D1F47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6. В темное время суток используй одежду со светоотражающими элементами.</w:t>
      </w:r>
    </w:p>
    <w:p w:rsidR="005331BA" w:rsidRPr="009D1F47" w:rsidRDefault="005331BA" w:rsidP="009D1F47">
      <w:pPr>
        <w:shd w:val="clear" w:color="auto" w:fill="FFFFFF"/>
        <w:spacing w:before="30" w:after="30"/>
        <w:jc w:val="center"/>
        <w:rPr>
          <w:rFonts w:ascii="Verdana" w:eastAsia="Times New Roman" w:hAnsi="Verdana"/>
          <w:b/>
          <w:color w:val="C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</w:r>
      <w:r w:rsidRPr="009D1F47">
        <w:rPr>
          <w:rFonts w:ascii="Verdana" w:eastAsia="Times New Roman" w:hAnsi="Verdana"/>
          <w:b/>
          <w:color w:val="C00000"/>
          <w:sz w:val="24"/>
          <w:szCs w:val="24"/>
          <w:lang w:eastAsia="ru-RU"/>
        </w:rPr>
        <w:t>Соблюдайте правила дорожного движения!</w:t>
      </w:r>
      <w:r w:rsidRPr="009D1F47">
        <w:rPr>
          <w:rFonts w:ascii="Verdana" w:eastAsia="Times New Roman" w:hAnsi="Verdana"/>
          <w:b/>
          <w:color w:val="C00000"/>
          <w:sz w:val="24"/>
          <w:szCs w:val="24"/>
          <w:lang w:eastAsia="ru-RU"/>
        </w:rPr>
        <w:br/>
        <w:t>Будьте внимательны на дорогах!</w:t>
      </w:r>
    </w:p>
    <w:p w:rsidR="005331BA" w:rsidRPr="005331BA" w:rsidRDefault="005331BA" w:rsidP="005331BA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  </w:t>
      </w:r>
    </w:p>
    <w:p w:rsidR="005331BA" w:rsidRPr="005331BA" w:rsidRDefault="005331BA" w:rsidP="005331BA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Родители!</w:t>
      </w:r>
    </w:p>
    <w:p w:rsidR="005331BA" w:rsidRPr="005331BA" w:rsidRDefault="005331BA" w:rsidP="005331BA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t>  1. Используйте в экипировке детей одежду со светоотражающими  элементами, которые сделают ребенка более заметным для водителей в темное время суток.</w:t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  <w:t>  2. Помните, Вы образец для подражания. Соблюдайте правила дорожного движения, дети учатся у Вас.</w:t>
      </w:r>
      <w:r w:rsidRPr="005331BA">
        <w:rPr>
          <w:rFonts w:ascii="Verdana" w:eastAsia="Times New Roman" w:hAnsi="Verdana"/>
          <w:color w:val="000000"/>
          <w:sz w:val="24"/>
          <w:szCs w:val="24"/>
          <w:lang w:eastAsia="ru-RU"/>
        </w:rPr>
        <w:br/>
        <w:t>  3. Отпуская ребенка на прогулку, напомните правила безопасного поведения на дороге.</w:t>
      </w:r>
    </w:p>
    <w:p w:rsidR="009D1F47" w:rsidRDefault="009D1F47" w:rsidP="00F24BE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D1F47" w:rsidRDefault="009D1F47" w:rsidP="00F24BE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D1F47" w:rsidRDefault="009D1F47" w:rsidP="00F24BE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D1F47" w:rsidRDefault="009D1F47" w:rsidP="00F24BE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9D1F47" w:rsidRDefault="009D1F47" w:rsidP="00F24BE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7E198C" w:rsidRPr="00F24BEE" w:rsidRDefault="007E198C"/>
    <w:sectPr w:rsidR="007E198C" w:rsidRPr="00F2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F3B96"/>
    <w:multiLevelType w:val="multilevel"/>
    <w:tmpl w:val="45E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73"/>
    <w:rsid w:val="00141B73"/>
    <w:rsid w:val="004F4FEC"/>
    <w:rsid w:val="005331BA"/>
    <w:rsid w:val="007E198C"/>
    <w:rsid w:val="009D1F47"/>
    <w:rsid w:val="00E668CB"/>
    <w:rsid w:val="00F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56CB"/>
  <w15:chartTrackingRefBased/>
  <w15:docId w15:val="{D13A755C-F54A-40F6-91D2-8F527C3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BE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4BEE"/>
    <w:rPr>
      <w:i/>
      <w:iCs/>
    </w:rPr>
  </w:style>
  <w:style w:type="character" w:styleId="a5">
    <w:name w:val="Strong"/>
    <w:basedOn w:val="a0"/>
    <w:uiPriority w:val="22"/>
    <w:qFormat/>
    <w:rsid w:val="00F24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4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2022-09-27T04:11:00Z</dcterms:created>
  <dcterms:modified xsi:type="dcterms:W3CDTF">2022-11-08T06:39:00Z</dcterms:modified>
</cp:coreProperties>
</file>